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A8" w:rsidRPr="00F51977" w:rsidRDefault="006E73A8" w:rsidP="00F51977">
      <w:pPr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197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№25 «Малыш»</w:t>
      </w:r>
    </w:p>
    <w:p w:rsidR="006E73A8" w:rsidRPr="00A9264F" w:rsidRDefault="006E73A8" w:rsidP="006E73A8">
      <w:pPr>
        <w:jc w:val="center"/>
        <w:rPr>
          <w:sz w:val="28"/>
        </w:rPr>
      </w:pPr>
    </w:p>
    <w:p w:rsidR="006E73A8" w:rsidRDefault="006E73A8" w:rsidP="006E73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73A8" w:rsidRDefault="006E73A8" w:rsidP="006E73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73A8" w:rsidRDefault="006E73A8" w:rsidP="006E73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73A8" w:rsidRDefault="006E73A8" w:rsidP="006E73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73A8" w:rsidRPr="000E37C1" w:rsidRDefault="006E73A8" w:rsidP="006E73A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E37C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Консультация для родителей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 тему:</w:t>
      </w:r>
    </w:p>
    <w:p w:rsidR="006E73A8" w:rsidRPr="006E73A8" w:rsidRDefault="006E73A8" w:rsidP="006E73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10D4">
        <w:rPr>
          <w:b/>
          <w:sz w:val="32"/>
          <w:szCs w:val="32"/>
          <w:shd w:val="clear" w:color="auto" w:fill="FFFFFF"/>
        </w:rPr>
        <w:t>«</w:t>
      </w:r>
      <w:r w:rsidRPr="006E73A8">
        <w:rPr>
          <w:rStyle w:val="c2"/>
          <w:b/>
          <w:bCs/>
          <w:color w:val="000000"/>
          <w:sz w:val="32"/>
          <w:szCs w:val="32"/>
        </w:rPr>
        <w:t>Как научить ребенка 2-3 лет различать и называть цвета</w:t>
      </w:r>
      <w:r w:rsidRPr="006E73A8">
        <w:rPr>
          <w:b/>
          <w:sz w:val="32"/>
          <w:szCs w:val="32"/>
          <w:shd w:val="clear" w:color="auto" w:fill="FFFFFF"/>
        </w:rPr>
        <w:t>».</w:t>
      </w:r>
    </w:p>
    <w:p w:rsidR="006E73A8" w:rsidRDefault="006E73A8" w:rsidP="006E73A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Trebuchet MS" w:hAnsi="Trebuchet MS"/>
          <w:b/>
          <w:bCs/>
          <w:color w:val="000000"/>
          <w:sz w:val="32"/>
          <w:szCs w:val="32"/>
        </w:rPr>
      </w:pPr>
    </w:p>
    <w:p w:rsidR="006E73A8" w:rsidRDefault="006E73A8" w:rsidP="006E73A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Trebuchet MS" w:hAnsi="Trebuchet MS"/>
          <w:b/>
          <w:bCs/>
          <w:color w:val="000000"/>
          <w:sz w:val="32"/>
          <w:szCs w:val="32"/>
        </w:rPr>
      </w:pPr>
    </w:p>
    <w:p w:rsidR="006E73A8" w:rsidRDefault="006E73A8" w:rsidP="006E73A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Trebuchet MS" w:hAnsi="Trebuchet MS"/>
          <w:b/>
          <w:bCs/>
          <w:color w:val="000000"/>
          <w:sz w:val="32"/>
          <w:szCs w:val="32"/>
        </w:rPr>
      </w:pPr>
    </w:p>
    <w:p w:rsidR="006E73A8" w:rsidRDefault="001E496A" w:rsidP="006E73A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Trebuchet MS" w:hAnsi="Trebuchet MS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4512623" cy="3610098"/>
            <wp:effectExtent l="0" t="0" r="2540" b="0"/>
            <wp:docPr id="1" name="Рисунок 1" descr="http://mavrinaschool.ru/sites/default/files/styles/large/public/field/image/555be864b1ba58ffb845a47b489830104aa65d03.jpg?itok=enJBFY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vrinaschool.ru/sites/default/files/styles/large/public/field/image/555be864b1ba58ffb845a47b489830104aa65d03.jpg?itok=enJBFY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85" cy="361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3A8" w:rsidRDefault="006E73A8" w:rsidP="006E73A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Trebuchet MS" w:hAnsi="Trebuchet MS"/>
          <w:b/>
          <w:bCs/>
          <w:color w:val="000000"/>
          <w:sz w:val="32"/>
          <w:szCs w:val="32"/>
        </w:rPr>
      </w:pPr>
    </w:p>
    <w:p w:rsidR="006E73A8" w:rsidRDefault="006E73A8" w:rsidP="006E73A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Trebuchet MS" w:hAnsi="Trebuchet MS"/>
          <w:b/>
          <w:bCs/>
          <w:color w:val="000000"/>
          <w:sz w:val="32"/>
          <w:szCs w:val="32"/>
        </w:rPr>
      </w:pPr>
    </w:p>
    <w:p w:rsidR="006E73A8" w:rsidRDefault="006E73A8" w:rsidP="006E73A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Trebuchet MS" w:hAnsi="Trebuchet MS"/>
          <w:b/>
          <w:bCs/>
          <w:color w:val="000000"/>
          <w:sz w:val="32"/>
          <w:szCs w:val="32"/>
        </w:rPr>
      </w:pPr>
    </w:p>
    <w:p w:rsidR="001E496A" w:rsidRPr="00F51977" w:rsidRDefault="001E496A" w:rsidP="001E496A">
      <w:pPr>
        <w:jc w:val="right"/>
        <w:rPr>
          <w:rFonts w:ascii="Times New Roman" w:hAnsi="Times New Roman" w:cs="Times New Roman"/>
          <w:sz w:val="28"/>
          <w:szCs w:val="28"/>
        </w:rPr>
      </w:pPr>
      <w:r w:rsidRPr="00F51977">
        <w:rPr>
          <w:rFonts w:ascii="Times New Roman" w:hAnsi="Times New Roman" w:cs="Times New Roman"/>
          <w:sz w:val="28"/>
          <w:szCs w:val="28"/>
        </w:rPr>
        <w:t xml:space="preserve">Составитель: воспитатель первой </w:t>
      </w:r>
    </w:p>
    <w:p w:rsidR="001E496A" w:rsidRPr="00F51977" w:rsidRDefault="001E496A" w:rsidP="001E496A">
      <w:pPr>
        <w:jc w:val="right"/>
        <w:rPr>
          <w:rFonts w:ascii="Times New Roman" w:hAnsi="Times New Roman" w:cs="Times New Roman"/>
          <w:sz w:val="28"/>
          <w:szCs w:val="28"/>
        </w:rPr>
      </w:pPr>
      <w:r w:rsidRPr="00F5197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6E73A8" w:rsidRPr="00F51977" w:rsidRDefault="001E496A" w:rsidP="001E496A">
      <w:pPr>
        <w:jc w:val="right"/>
        <w:rPr>
          <w:rStyle w:val="c1"/>
          <w:rFonts w:ascii="Times New Roman" w:hAnsi="Times New Roman" w:cs="Times New Roman"/>
          <w:sz w:val="28"/>
          <w:szCs w:val="28"/>
        </w:rPr>
      </w:pPr>
      <w:r w:rsidRPr="00F5197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6E73A8" w:rsidRPr="00F51977" w:rsidRDefault="006E73A8" w:rsidP="006E73A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6E73A8" w:rsidRDefault="006E73A8" w:rsidP="006E73A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6E73A8" w:rsidRDefault="006E73A8" w:rsidP="006E73A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6E73A8" w:rsidRDefault="006E73A8" w:rsidP="006E73A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6E73A8" w:rsidRDefault="006E73A8" w:rsidP="006E73A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E73A8" w:rsidRPr="006E73A8" w:rsidRDefault="006E73A8" w:rsidP="006E73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3A8">
        <w:rPr>
          <w:rStyle w:val="c1"/>
          <w:color w:val="000000"/>
          <w:sz w:val="28"/>
          <w:szCs w:val="28"/>
          <w:shd w:val="clear" w:color="auto" w:fill="FFFFFF"/>
        </w:rPr>
        <w:t>Уже в 1,5 года ребенок может различать 4 основных цвета, хотя и не называет их. Поэтому с этого времени нужно активно начинать изучать цвета с малышом. Учить различать цвета надо последовательно. Начинаем с одного цвета, например, красного. В течении нескольких дней акцентируем внимание ребенка на красных предметах, называя этот цвет. Только когда малыш усвоит красный цвет, переходим к другому.</w:t>
      </w:r>
      <w:r w:rsidRPr="006E73A8">
        <w:rPr>
          <w:color w:val="000000"/>
          <w:sz w:val="28"/>
          <w:szCs w:val="28"/>
        </w:rPr>
        <w:br/>
      </w:r>
      <w:r w:rsidRPr="006E73A8">
        <w:rPr>
          <w:color w:val="000000"/>
          <w:sz w:val="28"/>
          <w:szCs w:val="28"/>
        </w:rPr>
        <w:br/>
      </w:r>
      <w:r w:rsidRPr="006E73A8">
        <w:rPr>
          <w:rStyle w:val="c1"/>
          <w:color w:val="000000"/>
          <w:sz w:val="28"/>
          <w:szCs w:val="28"/>
          <w:shd w:val="clear" w:color="auto" w:fill="FFFFFF"/>
        </w:rPr>
        <w:t>Занятия стоит проводить ненавязчиво, в игровой форме, в процессе повседневного общения. В течении дня обращаем внимание ребенка на игрушки, предметы, одежду данного цвета. При изучении следующего цвета, например, синего, не забываем повторять и закреплять красный цвет. Используем при этом игрушки и упражнения, где ребенок должен назвать и разделить эти цвета. </w:t>
      </w:r>
      <w:r w:rsidRPr="006E73A8">
        <w:rPr>
          <w:rStyle w:val="c1"/>
          <w:i/>
          <w:iCs/>
          <w:color w:val="000000"/>
          <w:sz w:val="28"/>
          <w:szCs w:val="28"/>
          <w:shd w:val="clear" w:color="auto" w:fill="FFFFFF"/>
        </w:rPr>
        <w:t>(Например, рассортировать красную и синюю мозаику.)</w:t>
      </w:r>
      <w:r w:rsidRPr="006E73A8">
        <w:rPr>
          <w:color w:val="000000"/>
          <w:sz w:val="28"/>
          <w:szCs w:val="28"/>
        </w:rPr>
        <w:br/>
      </w:r>
      <w:r w:rsidRPr="006E73A8">
        <w:rPr>
          <w:color w:val="000000"/>
          <w:sz w:val="28"/>
          <w:szCs w:val="28"/>
        </w:rPr>
        <w:br/>
      </w:r>
      <w:r w:rsidRPr="006E73A8">
        <w:rPr>
          <w:rStyle w:val="c1"/>
          <w:color w:val="000000"/>
          <w:sz w:val="28"/>
          <w:szCs w:val="28"/>
          <w:shd w:val="clear" w:color="auto" w:fill="FFFFFF"/>
        </w:rPr>
        <w:t>Привязываем изучение цвета к эмоциям. Называем цвет любимой игрушки, одеваем ее в одежду изучаемого цвета. Используем интерактивные игрушки, они очень нравятся детям в этом возрасте. Активно внедряем творческий подход, предлагая малышу пальчиковые краски, пластилин, тесто для лепки, фломастеры и карандаши.</w:t>
      </w:r>
      <w:r w:rsidRPr="006E73A8">
        <w:rPr>
          <w:color w:val="000000"/>
          <w:sz w:val="28"/>
          <w:szCs w:val="28"/>
        </w:rPr>
        <w:br/>
      </w:r>
      <w:r w:rsidRPr="006E73A8">
        <w:rPr>
          <w:color w:val="000000"/>
          <w:sz w:val="28"/>
          <w:szCs w:val="28"/>
        </w:rPr>
        <w:br/>
      </w:r>
      <w:r w:rsidRPr="006E73A8">
        <w:rPr>
          <w:rStyle w:val="c1"/>
          <w:color w:val="000000"/>
          <w:sz w:val="28"/>
          <w:szCs w:val="28"/>
          <w:shd w:val="clear" w:color="auto" w:fill="FFFFFF"/>
        </w:rPr>
        <w:t xml:space="preserve">Предлагаем малышу игры и игрушки, которые помогут ему выучить цвета: всевозможные </w:t>
      </w:r>
      <w:proofErr w:type="spellStart"/>
      <w:r w:rsidRPr="006E73A8">
        <w:rPr>
          <w:rStyle w:val="c1"/>
          <w:color w:val="000000"/>
          <w:sz w:val="28"/>
          <w:szCs w:val="28"/>
          <w:shd w:val="clear" w:color="auto" w:fill="FFFFFF"/>
        </w:rPr>
        <w:t>сортеры</w:t>
      </w:r>
      <w:proofErr w:type="spellEnd"/>
      <w:r w:rsidRPr="006E73A8">
        <w:rPr>
          <w:rStyle w:val="c1"/>
          <w:color w:val="000000"/>
          <w:sz w:val="28"/>
          <w:szCs w:val="28"/>
          <w:shd w:val="clear" w:color="auto" w:fill="FFFFFF"/>
        </w:rPr>
        <w:t>, пирамидки, цветное лото, мозаику, конструкторы и вкладыши. Некоторые пособия можно сделать вместе с ребенком и тут же обыграть. </w:t>
      </w:r>
      <w:r w:rsidRPr="006E73A8">
        <w:rPr>
          <w:rStyle w:val="c1"/>
          <w:i/>
          <w:iCs/>
          <w:color w:val="000000"/>
          <w:sz w:val="28"/>
          <w:szCs w:val="28"/>
          <w:shd w:val="clear" w:color="auto" w:fill="FFFFFF"/>
        </w:rPr>
        <w:t>(Например, цветные домики с крышами, цветы и к ним бабочки основных цветов.)</w:t>
      </w:r>
      <w:r w:rsidRPr="006E73A8">
        <w:rPr>
          <w:rStyle w:val="c1"/>
          <w:color w:val="000000"/>
          <w:sz w:val="28"/>
          <w:szCs w:val="28"/>
          <w:shd w:val="clear" w:color="auto" w:fill="FFFFFF"/>
        </w:rPr>
        <w:t> Сделать цветные колпачки, которые малыш одевает на голову </w:t>
      </w:r>
      <w:r w:rsidRPr="006E73A8">
        <w:rPr>
          <w:rStyle w:val="c1"/>
          <w:i/>
          <w:iCs/>
          <w:color w:val="000000"/>
          <w:sz w:val="28"/>
          <w:szCs w:val="28"/>
          <w:shd w:val="clear" w:color="auto" w:fill="FFFFFF"/>
        </w:rPr>
        <w:t>(мама читает стишок: «Едем, едем на лошадке в красной шапке.» При этом ребенок выбирает и надевает красный колпачок)</w:t>
      </w:r>
      <w:r w:rsidRPr="006E73A8">
        <w:rPr>
          <w:rStyle w:val="c1"/>
          <w:color w:val="000000"/>
          <w:sz w:val="28"/>
          <w:szCs w:val="28"/>
          <w:shd w:val="clear" w:color="auto" w:fill="FFFFFF"/>
        </w:rPr>
        <w:t>. Используем картинки разрезанные на 2 части с предметами основных цветов.</w:t>
      </w:r>
      <w:r w:rsidRPr="006E73A8">
        <w:rPr>
          <w:color w:val="000000"/>
          <w:sz w:val="28"/>
          <w:szCs w:val="28"/>
        </w:rPr>
        <w:br/>
      </w:r>
      <w:r w:rsidRPr="006E73A8">
        <w:rPr>
          <w:rStyle w:val="c1"/>
          <w:color w:val="000000"/>
          <w:sz w:val="28"/>
          <w:szCs w:val="28"/>
          <w:shd w:val="clear" w:color="auto" w:fill="FFFFFF"/>
        </w:rPr>
        <w:t>Можно устроить ребенку цветные дни, например, в красный день одеваем малыша в красную одежду, делаем аппликацию красного цвета, едим красные овощи и фрукты. Когда читаем ребенку книжки, вместе рассматриваем иллюстрации и называем цвета, изображенных предметов, читаем сказки и стихи о цветах </w:t>
      </w:r>
      <w:r w:rsidRPr="006E73A8">
        <w:rPr>
          <w:rStyle w:val="c1"/>
          <w:i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6E73A8">
        <w:rPr>
          <w:rStyle w:val="c1"/>
          <w:i/>
          <w:iCs/>
          <w:color w:val="000000"/>
          <w:sz w:val="28"/>
          <w:szCs w:val="28"/>
          <w:shd w:val="clear" w:color="auto" w:fill="FFFFFF"/>
        </w:rPr>
        <w:t>Сутеев</w:t>
      </w:r>
      <w:proofErr w:type="spellEnd"/>
      <w:r w:rsidRPr="006E73A8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«Петух и краски», Маршак «Разноцветная книга»)</w:t>
      </w:r>
      <w:r w:rsidRPr="006E73A8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Pr="006E73A8">
        <w:rPr>
          <w:color w:val="000000"/>
          <w:sz w:val="28"/>
          <w:szCs w:val="28"/>
        </w:rPr>
        <w:br/>
      </w:r>
      <w:r w:rsidRPr="006E73A8">
        <w:rPr>
          <w:color w:val="000000"/>
          <w:sz w:val="28"/>
          <w:szCs w:val="28"/>
        </w:rPr>
        <w:br/>
      </w:r>
    </w:p>
    <w:p w:rsidR="005A307E" w:rsidRPr="006E73A8" w:rsidRDefault="005A307E">
      <w:pPr>
        <w:rPr>
          <w:rFonts w:ascii="Times New Roman" w:hAnsi="Times New Roman" w:cs="Times New Roman"/>
          <w:sz w:val="28"/>
          <w:szCs w:val="28"/>
        </w:rPr>
      </w:pPr>
    </w:p>
    <w:sectPr w:rsidR="005A307E" w:rsidRPr="006E73A8" w:rsidSect="00FC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45BC"/>
    <w:rsid w:val="001E496A"/>
    <w:rsid w:val="003D5FE4"/>
    <w:rsid w:val="005A307E"/>
    <w:rsid w:val="006845BC"/>
    <w:rsid w:val="006E73A8"/>
    <w:rsid w:val="00B14AC8"/>
    <w:rsid w:val="00F51977"/>
    <w:rsid w:val="00FC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73A8"/>
  </w:style>
  <w:style w:type="paragraph" w:customStyle="1" w:styleId="c4">
    <w:name w:val="c4"/>
    <w:basedOn w:val="a"/>
    <w:rsid w:val="006E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73A8"/>
  </w:style>
  <w:style w:type="character" w:customStyle="1" w:styleId="c5">
    <w:name w:val="c5"/>
    <w:basedOn w:val="a0"/>
    <w:rsid w:val="006E73A8"/>
  </w:style>
  <w:style w:type="paragraph" w:customStyle="1" w:styleId="rtejustify">
    <w:name w:val="rtejustify"/>
    <w:basedOn w:val="a"/>
    <w:rsid w:val="001E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Владелец</cp:lastModifiedBy>
  <cp:revision>5</cp:revision>
  <dcterms:created xsi:type="dcterms:W3CDTF">2024-03-29T04:26:00Z</dcterms:created>
  <dcterms:modified xsi:type="dcterms:W3CDTF">2024-04-02T09:46:00Z</dcterms:modified>
</cp:coreProperties>
</file>